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6A25" w14:textId="77777777" w:rsidR="00BD5EA9" w:rsidRPr="00391B89" w:rsidRDefault="00BD5EA9" w:rsidP="00BD5EA9">
      <w:pPr>
        <w:bidi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1DA0D06E" w14:textId="77777777" w:rsidR="00BD5EA9" w:rsidRPr="00391B89" w:rsidRDefault="007D7BC2" w:rsidP="00BD5EA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91B89">
        <w:rPr>
          <w:rFonts w:ascii="Arial" w:hAnsi="Arial" w:cs="Arial"/>
          <w:b/>
          <w:bCs/>
          <w:sz w:val="32"/>
          <w:szCs w:val="32"/>
        </w:rPr>
        <w:t>Exclusion of Courses</w:t>
      </w:r>
    </w:p>
    <w:p w14:paraId="3D68CE46" w14:textId="77777777" w:rsidR="00BD5EA9" w:rsidRPr="00391B89" w:rsidRDefault="00BD5EA9" w:rsidP="00BD5EA9">
      <w:pPr>
        <w:bidi w:val="0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6"/>
      </w:tblGrid>
      <w:tr w:rsidR="00BD5EA9" w:rsidRPr="00391B89" w14:paraId="5E14E363" w14:textId="77777777" w:rsidTr="00391B89">
        <w:tc>
          <w:tcPr>
            <w:tcW w:w="8882" w:type="dxa"/>
            <w:shd w:val="clear" w:color="auto" w:fill="auto"/>
          </w:tcPr>
          <w:p w14:paraId="78BE23C0" w14:textId="77777777" w:rsidR="00BD5EA9" w:rsidRPr="00391B89" w:rsidRDefault="00BD5EA9" w:rsidP="00391B8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E722A" w14:textId="77777777" w:rsidR="00BD5EA9" w:rsidRPr="00391B89" w:rsidRDefault="00BD5EA9" w:rsidP="00391B89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This application may be submitted towards the end of studies</w:t>
            </w:r>
          </w:p>
          <w:p w14:paraId="751E8102" w14:textId="77777777" w:rsidR="00BD5EA9" w:rsidRPr="00391B89" w:rsidRDefault="00BD5EA9" w:rsidP="00391B89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may be excluded provided their grade is 65 and up</w:t>
            </w:r>
          </w:p>
          <w:p w14:paraId="2E481C12" w14:textId="77777777" w:rsidR="00BD5EA9" w:rsidRPr="00391B89" w:rsidRDefault="00BD5EA9" w:rsidP="00391B89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Compulsory and/or required courses at time of admission may not be excluded</w:t>
            </w:r>
          </w:p>
          <w:p w14:paraId="1F699936" w14:textId="77777777" w:rsidR="00BD5EA9" w:rsidRPr="00391B89" w:rsidRDefault="00BD5EA9" w:rsidP="00391B89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will not be included in the GPA</w:t>
            </w:r>
          </w:p>
          <w:p w14:paraId="312768B6" w14:textId="77777777" w:rsidR="00BD5EA9" w:rsidRPr="00391B89" w:rsidRDefault="00A05469" w:rsidP="00A05469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print, </w:t>
            </w:r>
            <w:r w:rsidR="00BD5EA9" w:rsidRPr="00391B89">
              <w:rPr>
                <w:rFonts w:ascii="Arial" w:hAnsi="Arial" w:cs="Arial"/>
                <w:sz w:val="20"/>
                <w:szCs w:val="20"/>
              </w:rPr>
              <w:t>sign by the advisor and the head/coordinator of the departmental graduate committee</w:t>
            </w:r>
            <w:r>
              <w:rPr>
                <w:rFonts w:ascii="Arial" w:hAnsi="Arial" w:cs="Arial"/>
                <w:sz w:val="20"/>
                <w:szCs w:val="20"/>
              </w:rPr>
              <w:t>, and submit to the graduate secretary at the department.</w:t>
            </w:r>
          </w:p>
          <w:p w14:paraId="4FE8DB84" w14:textId="77777777" w:rsidR="00BD5EA9" w:rsidRPr="00391B89" w:rsidRDefault="00BD5EA9" w:rsidP="00391B89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A4925" w14:textId="77777777" w:rsidR="00BD5EA9" w:rsidRPr="00391B89" w:rsidRDefault="00BD5EA9" w:rsidP="00391B89">
            <w:pPr>
              <w:bidi w:val="0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</w:p>
        </w:tc>
      </w:tr>
    </w:tbl>
    <w:p w14:paraId="626429B9" w14:textId="77777777" w:rsidR="00BD5EA9" w:rsidRPr="00391B89" w:rsidRDefault="00BD5EA9" w:rsidP="00BD5EA9">
      <w:pPr>
        <w:bidi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9"/>
        <w:gridCol w:w="3577"/>
      </w:tblGrid>
      <w:tr w:rsidR="00BD5EA9" w:rsidRPr="00391B89" w14:paraId="24DD2589" w14:textId="77777777" w:rsidTr="00391B89">
        <w:tc>
          <w:tcPr>
            <w:tcW w:w="5211" w:type="dxa"/>
            <w:shd w:val="clear" w:color="auto" w:fill="auto"/>
            <w:vAlign w:val="center"/>
          </w:tcPr>
          <w:p w14:paraId="37A19977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Student's Name: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71" w:type="dxa"/>
            <w:shd w:val="clear" w:color="auto" w:fill="auto"/>
            <w:vAlign w:val="center"/>
          </w:tcPr>
          <w:p w14:paraId="4D893C5A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I.D. #: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D5EA9" w:rsidRPr="00391B89" w14:paraId="38517863" w14:textId="77777777" w:rsidTr="00391B89">
        <w:tc>
          <w:tcPr>
            <w:tcW w:w="5211" w:type="dxa"/>
            <w:shd w:val="clear" w:color="auto" w:fill="auto"/>
            <w:vAlign w:val="center"/>
          </w:tcPr>
          <w:p w14:paraId="52F5AE44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71" w:type="dxa"/>
            <w:shd w:val="clear" w:color="auto" w:fill="auto"/>
            <w:vAlign w:val="center"/>
          </w:tcPr>
          <w:p w14:paraId="362B5B11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Degree: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3" w:name="Dropdown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D5EA9" w:rsidRPr="00391B89" w14:paraId="49E5BDCD" w14:textId="77777777" w:rsidTr="00391B89">
        <w:tc>
          <w:tcPr>
            <w:tcW w:w="5211" w:type="dxa"/>
            <w:shd w:val="clear" w:color="auto" w:fill="auto"/>
            <w:vAlign w:val="center"/>
          </w:tcPr>
          <w:p w14:paraId="2884464F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supplementary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71" w:type="dxa"/>
            <w:shd w:val="clear" w:color="auto" w:fill="auto"/>
            <w:vAlign w:val="center"/>
          </w:tcPr>
          <w:p w14:paraId="7589FE17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Graduate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D5EA9" w:rsidRPr="00391B89" w14:paraId="66DAE67A" w14:textId="77777777" w:rsidTr="00391B89">
        <w:tc>
          <w:tcPr>
            <w:tcW w:w="5211" w:type="dxa"/>
            <w:shd w:val="clear" w:color="auto" w:fill="auto"/>
            <w:vAlign w:val="center"/>
          </w:tcPr>
          <w:p w14:paraId="0DAF4EA6" w14:textId="77777777" w:rsidR="00BD5EA9" w:rsidRPr="00391B89" w:rsidRDefault="00BD5EA9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I took: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1B89">
              <w:rPr>
                <w:rFonts w:ascii="Arial" w:hAnsi="Arial" w:cs="Arial"/>
                <w:sz w:val="20"/>
                <w:szCs w:val="20"/>
              </w:rPr>
              <w:t xml:space="preserve"> suppl. Credits,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91B89">
              <w:rPr>
                <w:rFonts w:ascii="Arial" w:hAnsi="Arial" w:cs="Arial"/>
                <w:sz w:val="20"/>
                <w:szCs w:val="20"/>
              </w:rPr>
              <w:t xml:space="preserve"> Graduate credite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968DC5F" w14:textId="77777777" w:rsidR="00BD5EA9" w:rsidRPr="00391B89" w:rsidRDefault="00D17FEA" w:rsidP="00391B89">
            <w:pPr>
              <w:bidi w:val="0"/>
              <w:spacing w:line="360" w:lineRule="auto"/>
              <w:rPr>
                <w:rFonts w:ascii="Arial" w:hAnsi="Arial" w:cs="Arial" w:hint="cs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GPA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6C8B879" w14:textId="77777777" w:rsidR="00BD5EA9" w:rsidRPr="00391B89" w:rsidRDefault="00BD5EA9" w:rsidP="00BD5EA9">
      <w:pPr>
        <w:bidi w:val="0"/>
        <w:rPr>
          <w:rFonts w:ascii="Arial" w:hAnsi="Arial" w:cs="Arial" w:hint="cs"/>
          <w:b/>
          <w:bCs/>
          <w:sz w:val="20"/>
          <w:szCs w:val="20"/>
          <w:rtl/>
        </w:rPr>
      </w:pPr>
    </w:p>
    <w:p w14:paraId="0D59F837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4F940C01" w14:textId="77777777" w:rsidR="007D7BC2" w:rsidRPr="00391B89" w:rsidRDefault="007D7BC2" w:rsidP="00BD5EA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I request not to include the following courses in my GPA:</w:t>
      </w:r>
    </w:p>
    <w:p w14:paraId="7D9D5AC6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993"/>
        <w:gridCol w:w="884"/>
        <w:gridCol w:w="4111"/>
        <w:gridCol w:w="1384"/>
      </w:tblGrid>
      <w:tr w:rsidR="007D7BC2" w:rsidRPr="00391B89" w14:paraId="0635DDC3" w14:textId="77777777" w:rsidTr="00D17FEA">
        <w:trPr>
          <w:jc w:val="right"/>
        </w:trPr>
        <w:tc>
          <w:tcPr>
            <w:tcW w:w="1244" w:type="dxa"/>
          </w:tcPr>
          <w:p w14:paraId="18B06B06" w14:textId="77777777" w:rsidR="007D7BC2" w:rsidRPr="00391B89" w:rsidRDefault="007D7BC2" w:rsidP="00BD5EA9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Semester studied</w:t>
            </w:r>
          </w:p>
        </w:tc>
        <w:tc>
          <w:tcPr>
            <w:tcW w:w="993" w:type="dxa"/>
          </w:tcPr>
          <w:p w14:paraId="430679DB" w14:textId="77777777" w:rsidR="007D7BC2" w:rsidRPr="00391B89" w:rsidRDefault="007D7BC2" w:rsidP="00BD5EA9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Grade</w:t>
            </w:r>
          </w:p>
        </w:tc>
        <w:tc>
          <w:tcPr>
            <w:tcW w:w="884" w:type="dxa"/>
          </w:tcPr>
          <w:p w14:paraId="6A7D94A2" w14:textId="77777777" w:rsidR="007D7BC2" w:rsidRPr="00391B89" w:rsidRDefault="007D7BC2" w:rsidP="00BD5EA9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Points</w:t>
            </w:r>
          </w:p>
        </w:tc>
        <w:tc>
          <w:tcPr>
            <w:tcW w:w="4111" w:type="dxa"/>
          </w:tcPr>
          <w:p w14:paraId="6EBBEF07" w14:textId="77777777" w:rsidR="007D7BC2" w:rsidRPr="00391B89" w:rsidRDefault="007D7BC2" w:rsidP="00BD5EA9">
            <w:pPr>
              <w:bidi w:val="0"/>
              <w:rPr>
                <w:rFonts w:ascii="Arial" w:hAnsi="Arial" w:cs="Arial"/>
                <w:rtl/>
              </w:rPr>
            </w:pPr>
            <w:r w:rsidRPr="00391B89">
              <w:rPr>
                <w:rFonts w:ascii="Arial" w:hAnsi="Arial" w:cs="Arial"/>
              </w:rPr>
              <w:t>Course title</w:t>
            </w:r>
          </w:p>
        </w:tc>
        <w:tc>
          <w:tcPr>
            <w:tcW w:w="1384" w:type="dxa"/>
          </w:tcPr>
          <w:p w14:paraId="3ACDDA20" w14:textId="77777777" w:rsidR="007D7BC2" w:rsidRPr="00391B89" w:rsidRDefault="007D7BC2" w:rsidP="00BD5EA9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Course no.</w:t>
            </w:r>
          </w:p>
        </w:tc>
      </w:tr>
      <w:tr w:rsidR="007D7BC2" w:rsidRPr="00391B89" w14:paraId="2DC7CFD8" w14:textId="77777777" w:rsidTr="00D17FEA">
        <w:trPr>
          <w:jc w:val="right"/>
        </w:trPr>
        <w:tc>
          <w:tcPr>
            <w:tcW w:w="1244" w:type="dxa"/>
          </w:tcPr>
          <w:p w14:paraId="5B89370A" w14:textId="77777777" w:rsidR="007D7BC2" w:rsidRPr="00391B89" w:rsidRDefault="00D17FEA" w:rsidP="00BD5EA9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3A115320" w14:textId="77777777" w:rsidR="007D7BC2" w:rsidRPr="00391B89" w:rsidRDefault="00D17FEA" w:rsidP="00BD5EA9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45AEB9F5" w14:textId="77777777" w:rsidR="007D7BC2" w:rsidRPr="00391B89" w:rsidRDefault="00D17FEA" w:rsidP="00BD5EA9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5B20C2D8" w14:textId="77777777" w:rsidR="007D7BC2" w:rsidRPr="00391B89" w:rsidRDefault="00D17FEA" w:rsidP="00BD5EA9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12DFC651" w14:textId="77777777" w:rsidR="007D7BC2" w:rsidRPr="00391B89" w:rsidRDefault="00D17FEA" w:rsidP="00BD5EA9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17FEA" w:rsidRPr="00391B89" w14:paraId="0629895C" w14:textId="77777777" w:rsidTr="00D17FEA">
        <w:trPr>
          <w:jc w:val="right"/>
        </w:trPr>
        <w:tc>
          <w:tcPr>
            <w:tcW w:w="1244" w:type="dxa"/>
          </w:tcPr>
          <w:p w14:paraId="657D50B5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138E1549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4CD349B7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0BFD429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3A3B0B33" w14:textId="77777777" w:rsidR="00D17FEA" w:rsidRDefault="00D17FEA" w:rsidP="00D17FEA">
            <w:pPr>
              <w:bidi w:val="0"/>
              <w:rPr>
                <w:rFonts w:hint="cs"/>
                <w:rtl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D17FEA" w:rsidRPr="00391B89" w14:paraId="30FBBB93" w14:textId="77777777" w:rsidTr="00D17FEA">
        <w:trPr>
          <w:jc w:val="right"/>
        </w:trPr>
        <w:tc>
          <w:tcPr>
            <w:tcW w:w="1244" w:type="dxa"/>
          </w:tcPr>
          <w:p w14:paraId="02873C22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191A9030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2B1A3EE2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28EB2C7C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6116565B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D17FEA" w:rsidRPr="00391B89" w14:paraId="1FC253FE" w14:textId="77777777" w:rsidTr="00D17FEA">
        <w:trPr>
          <w:jc w:val="right"/>
        </w:trPr>
        <w:tc>
          <w:tcPr>
            <w:tcW w:w="1244" w:type="dxa"/>
          </w:tcPr>
          <w:p w14:paraId="4457BA10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7489D279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665C63EA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017200DF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0D981DF7" w14:textId="77777777" w:rsidR="00D17FEA" w:rsidRDefault="00D17FEA" w:rsidP="00D17FEA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</w:tbl>
    <w:p w14:paraId="7D1CEC48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59A186C5" w14:textId="77777777" w:rsidR="007D7BC2" w:rsidRPr="00391B89" w:rsidRDefault="007D7BC2" w:rsidP="00BD5EA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Request reason:</w:t>
      </w:r>
      <w:r w:rsidR="00D17FEA" w:rsidRPr="00391B89">
        <w:rPr>
          <w:rFonts w:ascii="Arial" w:hAnsi="Arial" w:cs="Arial"/>
        </w:rPr>
        <w:t xml:space="preserve">  </w:t>
      </w:r>
      <w:r w:rsidR="00D17FEA" w:rsidRPr="00391B8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FEA" w:rsidRPr="00391B89">
        <w:rPr>
          <w:rFonts w:ascii="Arial" w:hAnsi="Arial" w:cs="Arial"/>
        </w:rPr>
        <w:instrText xml:space="preserve"> FORMTEXT </w:instrText>
      </w:r>
      <w:r w:rsidR="00D17FEA" w:rsidRPr="00391B89">
        <w:rPr>
          <w:rFonts w:ascii="Arial" w:hAnsi="Arial" w:cs="Arial"/>
        </w:rPr>
      </w:r>
      <w:r w:rsidR="00D17FEA" w:rsidRPr="00391B89">
        <w:rPr>
          <w:rFonts w:ascii="Arial" w:hAnsi="Arial" w:cs="Arial"/>
        </w:rPr>
        <w:fldChar w:fldCharType="separate"/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</w:rPr>
        <w:fldChar w:fldCharType="end"/>
      </w:r>
      <w:bookmarkEnd w:id="10"/>
    </w:p>
    <w:p w14:paraId="24BC187F" w14:textId="77777777" w:rsidR="00D17FEA" w:rsidRPr="00391B89" w:rsidRDefault="00D17FEA" w:rsidP="00D17FEA">
      <w:pPr>
        <w:bidi w:val="0"/>
        <w:rPr>
          <w:rFonts w:ascii="Arial" w:hAnsi="Arial" w:cs="Arial"/>
        </w:rPr>
      </w:pPr>
    </w:p>
    <w:p w14:paraId="5F048D50" w14:textId="77777777" w:rsidR="007D7BC2" w:rsidRPr="00391B89" w:rsidRDefault="007D7BC2" w:rsidP="00D17FEA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Student signature __________________________       Date </w:t>
      </w:r>
      <w:r w:rsidR="00D17FEA" w:rsidRPr="00391B8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D17FEA" w:rsidRPr="00391B89">
        <w:rPr>
          <w:rFonts w:ascii="Arial" w:hAnsi="Arial" w:cs="Arial"/>
        </w:rPr>
        <w:instrText xml:space="preserve"> FORMTEXT </w:instrText>
      </w:r>
      <w:r w:rsidR="00D17FEA" w:rsidRPr="00391B89">
        <w:rPr>
          <w:rFonts w:ascii="Arial" w:hAnsi="Arial" w:cs="Arial"/>
        </w:rPr>
      </w:r>
      <w:r w:rsidR="00D17FEA" w:rsidRPr="00391B89">
        <w:rPr>
          <w:rFonts w:ascii="Arial" w:hAnsi="Arial" w:cs="Arial"/>
        </w:rPr>
        <w:fldChar w:fldCharType="separate"/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</w:rPr>
        <w:fldChar w:fldCharType="end"/>
      </w:r>
      <w:bookmarkEnd w:id="11"/>
    </w:p>
    <w:p w14:paraId="4CAE1359" w14:textId="77777777" w:rsidR="007D7BC2" w:rsidRPr="00391B89" w:rsidRDefault="007D7BC2" w:rsidP="00BD5EA9">
      <w:pPr>
        <w:pBdr>
          <w:bottom w:val="single" w:sz="12" w:space="1" w:color="auto"/>
        </w:pBdr>
        <w:bidi w:val="0"/>
        <w:rPr>
          <w:rFonts w:ascii="Arial" w:hAnsi="Arial" w:cs="Arial"/>
        </w:rPr>
      </w:pPr>
    </w:p>
    <w:p w14:paraId="4D291CA4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3D3C9B37" w14:textId="77777777" w:rsidR="007D7BC2" w:rsidRPr="00391B89" w:rsidRDefault="00D17FEA" w:rsidP="00D17FEA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Advisor's recommendation (</w:t>
      </w:r>
      <w:r w:rsidR="007D7BC2" w:rsidRPr="00391B89">
        <w:rPr>
          <w:rFonts w:ascii="Arial" w:hAnsi="Arial" w:cs="Arial"/>
        </w:rPr>
        <w:t xml:space="preserve">please refer to the significance of the </w:t>
      </w:r>
      <w:r w:rsidRPr="00391B89">
        <w:rPr>
          <w:rFonts w:ascii="Arial" w:hAnsi="Arial" w:cs="Arial"/>
        </w:rPr>
        <w:t>course for the student's studie):</w:t>
      </w:r>
    </w:p>
    <w:p w14:paraId="591B6C70" w14:textId="77777777" w:rsidR="00D17FEA" w:rsidRPr="00391B89" w:rsidRDefault="00D17FEA" w:rsidP="00D17FEA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2"/>
    </w:p>
    <w:p w14:paraId="0C1BEE44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2690578F" w14:textId="77777777" w:rsidR="007D7BC2" w:rsidRPr="00391B89" w:rsidRDefault="007D7BC2" w:rsidP="00BD5EA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Advisor's signature _____________________</w:t>
      </w:r>
    </w:p>
    <w:p w14:paraId="0A7BCCEA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4A70D6D1" w14:textId="77777777" w:rsidR="007D7BC2" w:rsidRPr="00391B89" w:rsidRDefault="007D7BC2" w:rsidP="00BD5EA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Recommendation of the Graduate Studies Committee:</w:t>
      </w:r>
    </w:p>
    <w:p w14:paraId="65EDF766" w14:textId="77777777" w:rsidR="007D7BC2" w:rsidRPr="00391B89" w:rsidRDefault="007D7BC2" w:rsidP="00BD5EA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The Graduate Studies Committee is certain that the cancellation of the course/s will not impair the student's research work. </w:t>
      </w:r>
    </w:p>
    <w:p w14:paraId="7538FE56" w14:textId="77777777" w:rsidR="007D7BC2" w:rsidRPr="00391B89" w:rsidRDefault="007D7BC2" w:rsidP="00BD5EA9">
      <w:pPr>
        <w:bidi w:val="0"/>
        <w:rPr>
          <w:rFonts w:ascii="Arial" w:hAnsi="Arial" w:cs="Arial"/>
        </w:rPr>
      </w:pPr>
    </w:p>
    <w:p w14:paraId="268213DE" w14:textId="77777777" w:rsidR="00F43FD8" w:rsidRPr="00391B89" w:rsidRDefault="007D7BC2" w:rsidP="00D17FEA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Committee signature _____________________   Date </w:t>
      </w:r>
      <w:r w:rsidR="00D17FEA" w:rsidRPr="00391B8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17FEA" w:rsidRPr="00391B89">
        <w:rPr>
          <w:rFonts w:ascii="Arial" w:hAnsi="Arial" w:cs="Arial"/>
        </w:rPr>
        <w:instrText xml:space="preserve"> FORMTEXT </w:instrText>
      </w:r>
      <w:r w:rsidR="00D17FEA" w:rsidRPr="00391B89">
        <w:rPr>
          <w:rFonts w:ascii="Arial" w:hAnsi="Arial" w:cs="Arial"/>
        </w:rPr>
      </w:r>
      <w:r w:rsidR="00D17FEA" w:rsidRPr="00391B89">
        <w:rPr>
          <w:rFonts w:ascii="Arial" w:hAnsi="Arial" w:cs="Arial"/>
        </w:rPr>
        <w:fldChar w:fldCharType="separate"/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  <w:noProof/>
        </w:rPr>
        <w:t> </w:t>
      </w:r>
      <w:r w:rsidR="00D17FEA" w:rsidRPr="00391B89">
        <w:rPr>
          <w:rFonts w:ascii="Arial" w:hAnsi="Arial" w:cs="Arial"/>
        </w:rPr>
        <w:fldChar w:fldCharType="end"/>
      </w:r>
      <w:bookmarkEnd w:id="13"/>
    </w:p>
    <w:sectPr w:rsidR="00F43FD8" w:rsidRPr="00391B89" w:rsidSect="00F43FD8">
      <w:headerReference w:type="default" r:id="rId7"/>
      <w:footerReference w:type="default" r:id="rId8"/>
      <w:pgSz w:w="11906" w:h="16838"/>
      <w:pgMar w:top="1440" w:right="180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D64D" w14:textId="77777777" w:rsidR="00AE5825" w:rsidRDefault="00AE5825">
      <w:r>
        <w:separator/>
      </w:r>
    </w:p>
  </w:endnote>
  <w:endnote w:type="continuationSeparator" w:id="0">
    <w:p w14:paraId="31453A8D" w14:textId="77777777" w:rsidR="00AE5825" w:rsidRDefault="00AE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C7A7" w14:textId="77777777" w:rsidR="00CA5C16" w:rsidRDefault="00CA5C16" w:rsidP="00287BB2">
    <w:pPr>
      <w:pStyle w:val="Footer"/>
      <w:rPr>
        <w:rFonts w:cs="David" w:hint="cs"/>
        <w:sz w:val="20"/>
        <w:szCs w:val="20"/>
        <w:rtl/>
      </w:rPr>
    </w:pPr>
    <w:r>
      <w:rPr>
        <w:rFonts w:cs="David" w:hint="cs"/>
        <w:sz w:val="20"/>
        <w:szCs w:val="20"/>
        <w:rtl/>
      </w:rPr>
      <w:t xml:space="preserve">_____________________________________________________________________________________ </w:t>
    </w:r>
  </w:p>
  <w:p w14:paraId="6FD03924" w14:textId="77777777" w:rsidR="00CA5C16" w:rsidRDefault="00CA5C16" w:rsidP="00287BB2">
    <w:pPr>
      <w:pStyle w:val="Footer"/>
      <w:rPr>
        <w:rFonts w:cs="David"/>
        <w:sz w:val="20"/>
        <w:szCs w:val="20"/>
      </w:rPr>
    </w:pPr>
    <w:r>
      <w:rPr>
        <w:rFonts w:cs="David" w:hint="cs"/>
        <w:sz w:val="20"/>
        <w:szCs w:val="20"/>
        <w:rtl/>
      </w:rPr>
      <w:t xml:space="preserve">קרית הטכניון, חיפה 32000                                                   </w:t>
    </w:r>
    <w:r>
      <w:rPr>
        <w:rFonts w:cs="David"/>
        <w:sz w:val="20"/>
        <w:szCs w:val="20"/>
      </w:rPr>
      <w:t xml:space="preserve">Technion city, Haifa 32000, Israel                                  </w:t>
    </w:r>
  </w:p>
  <w:p w14:paraId="222D1470" w14:textId="77777777" w:rsidR="00CA5C16" w:rsidRDefault="00CA5C16" w:rsidP="00287BB2">
    <w:pPr>
      <w:pStyle w:val="Footer"/>
    </w:pPr>
    <w:r w:rsidRPr="00287BB2">
      <w:rPr>
        <w:rFonts w:cs="David" w:hint="cs"/>
        <w:sz w:val="20"/>
        <w:szCs w:val="20"/>
        <w:rtl/>
      </w:rPr>
      <w:t>בנייו צ'רצ'יל</w:t>
    </w:r>
    <w:r>
      <w:rPr>
        <w:rFonts w:hint="cs"/>
        <w:rtl/>
      </w:rPr>
      <w:tab/>
      <w:t xml:space="preserve">                                                                                                        </w:t>
    </w:r>
    <w:r w:rsidRPr="00287BB2">
      <w:rPr>
        <w:sz w:val="20"/>
        <w:szCs w:val="20"/>
      </w:rPr>
      <w:t>Churchill Building</w:t>
    </w:r>
  </w:p>
  <w:p w14:paraId="3675D7FE" w14:textId="77777777" w:rsidR="00CA5C16" w:rsidRDefault="00CA5C16" w:rsidP="00733D56">
    <w:pPr>
      <w:pStyle w:val="Footer"/>
    </w:pPr>
    <w:r w:rsidRPr="00287BB2">
      <w:rPr>
        <w:rFonts w:cs="David" w:hint="cs"/>
        <w:sz w:val="20"/>
        <w:szCs w:val="20"/>
        <w:rtl/>
      </w:rPr>
      <w:t>טל' 04-829-2</w:t>
    </w:r>
    <w:r>
      <w:rPr>
        <w:rFonts w:cs="David" w:hint="cs"/>
        <w:sz w:val="20"/>
        <w:szCs w:val="20"/>
        <w:rtl/>
      </w:rPr>
      <w:t>478</w:t>
    </w:r>
    <w:r>
      <w:rPr>
        <w:rFonts w:hint="cs"/>
        <w:rtl/>
      </w:rPr>
      <w:tab/>
      <w:t xml:space="preserve">                                                                     </w:t>
    </w:r>
    <w:r>
      <w:rPr>
        <w:rFonts w:hint="cs"/>
        <w:sz w:val="20"/>
        <w:szCs w:val="20"/>
        <w:rtl/>
      </w:rPr>
      <w:t xml:space="preserve">                                   </w:t>
    </w:r>
    <w:r>
      <w:rPr>
        <w:sz w:val="20"/>
        <w:szCs w:val="20"/>
      </w:rPr>
      <w:t xml:space="preserve"> Tel. 04-829-2478  </w:t>
    </w:r>
  </w:p>
  <w:p w14:paraId="61EBF3CD" w14:textId="77777777" w:rsidR="00CA5C16" w:rsidRDefault="00CA5C16">
    <w:pPr>
      <w:pStyle w:val="Footer"/>
      <w:rPr>
        <w:rFonts w:hint="cs"/>
        <w:sz w:val="20"/>
        <w:szCs w:val="20"/>
        <w:rtl/>
      </w:rPr>
    </w:pPr>
    <w:r w:rsidRPr="00287BB2">
      <w:rPr>
        <w:rFonts w:cs="David" w:hint="cs"/>
        <w:sz w:val="20"/>
        <w:szCs w:val="20"/>
        <w:rtl/>
      </w:rPr>
      <w:t>פקס' 04-829-5635</w:t>
    </w:r>
    <w:r>
      <w:rPr>
        <w:rFonts w:hint="cs"/>
        <w:rtl/>
      </w:rPr>
      <w:tab/>
      <w:t xml:space="preserve">                                                                                                  </w:t>
    </w:r>
    <w:r w:rsidRPr="00287BB2">
      <w:rPr>
        <w:sz w:val="20"/>
        <w:szCs w:val="20"/>
      </w:rPr>
      <w:t>Fax. 04-829-5635</w:t>
    </w:r>
  </w:p>
  <w:p w14:paraId="33F4F915" w14:textId="77777777" w:rsidR="00CA5C16" w:rsidRPr="00733D56" w:rsidRDefault="00CA5C16" w:rsidP="00733D56">
    <w:pPr>
      <w:pStyle w:val="Footer"/>
      <w:rPr>
        <w:rFonts w:hint="cs"/>
        <w:rtl/>
      </w:rPr>
    </w:pPr>
    <w:r>
      <w:rPr>
        <w:rFonts w:hint="cs"/>
        <w:sz w:val="20"/>
        <w:szCs w:val="20"/>
        <w:rtl/>
      </w:rPr>
      <w:t xml:space="preserve">אימייל: </w:t>
    </w:r>
    <w:hyperlink r:id="rId1" w:history="1">
      <w:r w:rsidRPr="00C24D71">
        <w:rPr>
          <w:rStyle w:val="Hyperlink"/>
          <w:sz w:val="20"/>
          <w:szCs w:val="20"/>
        </w:rPr>
        <w:t>gradsc@technion.ac.il</w:t>
      </w:r>
    </w:hyperlink>
    <w:r>
      <w:rPr>
        <w:sz w:val="20"/>
        <w:szCs w:val="20"/>
      </w:rPr>
      <w:t xml:space="preserve">         </w:t>
    </w:r>
    <w:r>
      <w:rPr>
        <w:rFonts w:hint="cs"/>
        <w:sz w:val="20"/>
        <w:szCs w:val="20"/>
        <w:rtl/>
      </w:rPr>
      <w:t xml:space="preserve">                                                    </w:t>
    </w:r>
    <w:r>
      <w:rPr>
        <w:sz w:val="20"/>
        <w:szCs w:val="20"/>
      </w:rPr>
      <w:t xml:space="preserve">Email:  gradsc@technion.ac.il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00BE" w14:textId="77777777" w:rsidR="00AE5825" w:rsidRDefault="00AE5825">
      <w:r>
        <w:separator/>
      </w:r>
    </w:p>
  </w:footnote>
  <w:footnote w:type="continuationSeparator" w:id="0">
    <w:p w14:paraId="14DF08B4" w14:textId="77777777" w:rsidR="00AE5825" w:rsidRDefault="00AE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658" w14:textId="46C3A759" w:rsidR="00BD5EA9" w:rsidRDefault="0020341F" w:rsidP="00BD5EA9">
    <w:pPr>
      <w:pStyle w:val="1"/>
      <w:rPr>
        <w:b/>
        <w:bCs/>
        <w:sz w:val="22"/>
        <w:szCs w:val="22"/>
        <w:rtl/>
        <w:lang w:val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710D022" wp14:editId="404F8C3C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5501640" cy="8750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BB6EA" w14:textId="77777777" w:rsidR="00BD5EA9" w:rsidRDefault="00BD5EA9" w:rsidP="00BD5EA9">
    <w:pPr>
      <w:pStyle w:val="1"/>
      <w:rPr>
        <w:b/>
        <w:bCs/>
        <w:rtl/>
      </w:rPr>
    </w:pPr>
  </w:p>
  <w:p w14:paraId="3EA50AA5" w14:textId="77777777" w:rsidR="00BD5EA9" w:rsidRDefault="00BD5EA9" w:rsidP="00BD5EA9">
    <w:pPr>
      <w:pStyle w:val="1"/>
      <w:rPr>
        <w:b/>
        <w:bCs/>
        <w:sz w:val="22"/>
        <w:szCs w:val="22"/>
        <w:rtl/>
      </w:rPr>
    </w:pPr>
    <w:r>
      <w:rPr>
        <w:b/>
        <w:bCs/>
        <w:sz w:val="22"/>
        <w:szCs w:val="22"/>
        <w:rtl/>
      </w:rPr>
      <w:t xml:space="preserve">                 </w:t>
    </w:r>
  </w:p>
  <w:p w14:paraId="5C963B66" w14:textId="77777777" w:rsidR="00BD5EA9" w:rsidRDefault="00BD5EA9" w:rsidP="00BD5EA9">
    <w:pPr>
      <w:pStyle w:val="1"/>
      <w:ind w:right="-284"/>
      <w:rPr>
        <w:b/>
        <w:bCs/>
        <w:sz w:val="22"/>
        <w:szCs w:val="22"/>
        <w:rtl/>
      </w:rPr>
    </w:pPr>
  </w:p>
  <w:p w14:paraId="0A71A1A2" w14:textId="77777777" w:rsidR="00BD5EA9" w:rsidRPr="00A43BCC" w:rsidRDefault="00BD5EA9" w:rsidP="00BD5EA9">
    <w:pPr>
      <w:pStyle w:val="1"/>
      <w:ind w:right="-284"/>
      <w:rPr>
        <w:rFonts w:hint="cs"/>
        <w:color w:val="FFFFFF"/>
        <w:rtl/>
      </w:rPr>
    </w:pPr>
    <w:r>
      <w:rPr>
        <w:rtl/>
      </w:rPr>
      <w:t xml:space="preserve">    </w:t>
    </w:r>
    <w:r>
      <w:rPr>
        <w:b/>
        <w:bCs/>
        <w:szCs w:val="28"/>
        <w:rtl/>
      </w:rPr>
      <w:t xml:space="preserve"> </w:t>
    </w:r>
  </w:p>
  <w:p w14:paraId="445274B4" w14:textId="77777777" w:rsidR="00CA5C16" w:rsidRPr="00BD5EA9" w:rsidRDefault="00BD5EA9" w:rsidP="00BD5EA9">
    <w:pPr>
      <w:pStyle w:val="1"/>
      <w:ind w:right="-284"/>
      <w:rPr>
        <w:rFonts w:ascii="Arial" w:hAnsi="Arial" w:cs="Arial" w:hint="cs"/>
        <w:b/>
        <w:bCs/>
        <w:color w:val="FFFFFF"/>
        <w:sz w:val="20"/>
        <w:szCs w:val="20"/>
        <w:rtl/>
      </w:rPr>
    </w:pPr>
    <w:r w:rsidRPr="00A43BCC">
      <w:rPr>
        <w:rFonts w:ascii="Arial" w:hAnsi="Arial" w:cs="Arial" w:hint="cs"/>
        <w:b/>
        <w:bCs/>
        <w:color w:val="FFFFFF"/>
        <w:sz w:val="8"/>
        <w:szCs w:val="8"/>
        <w:rtl/>
      </w:rPr>
      <w:t xml:space="preserve">                                                         </w:t>
    </w:r>
    <w:r w:rsidRPr="00A43BCC">
      <w:rPr>
        <w:rFonts w:ascii="Arial" w:hAnsi="Arial" w:cs="Arial"/>
        <w:b/>
        <w:bCs/>
        <w:color w:val="FFFFFF"/>
        <w:sz w:val="20"/>
        <w:szCs w:val="20"/>
        <w:rtl/>
      </w:rPr>
      <w:t>מדור לומדים, 04-8292574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625D"/>
    <w:multiLevelType w:val="hybridMultilevel"/>
    <w:tmpl w:val="A496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2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cu+yLym08nPIJchtYGtOCuGUPtMzT8QFztxBvHzFT8Kp+WStBn6L1WLFxyXb5EekngG6fUd57AdZh+J4A+tw==" w:salt="ol9hyW/CynjTLtAv68XDr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BE"/>
    <w:rsid w:val="0004091C"/>
    <w:rsid w:val="000553C5"/>
    <w:rsid w:val="000563A3"/>
    <w:rsid w:val="00157320"/>
    <w:rsid w:val="001B5D64"/>
    <w:rsid w:val="001E57AA"/>
    <w:rsid w:val="0020341F"/>
    <w:rsid w:val="00287BB2"/>
    <w:rsid w:val="002F6397"/>
    <w:rsid w:val="00391B89"/>
    <w:rsid w:val="003C76FB"/>
    <w:rsid w:val="004172DA"/>
    <w:rsid w:val="00483EDD"/>
    <w:rsid w:val="00490186"/>
    <w:rsid w:val="005D659D"/>
    <w:rsid w:val="005E5BB6"/>
    <w:rsid w:val="007015C5"/>
    <w:rsid w:val="00733D56"/>
    <w:rsid w:val="007D768F"/>
    <w:rsid w:val="007D7BC2"/>
    <w:rsid w:val="008272CA"/>
    <w:rsid w:val="0085249C"/>
    <w:rsid w:val="00856C28"/>
    <w:rsid w:val="009B3302"/>
    <w:rsid w:val="009B53BE"/>
    <w:rsid w:val="009B6D83"/>
    <w:rsid w:val="009E1DB8"/>
    <w:rsid w:val="00A05469"/>
    <w:rsid w:val="00AB3426"/>
    <w:rsid w:val="00AE1F28"/>
    <w:rsid w:val="00AE5825"/>
    <w:rsid w:val="00B05240"/>
    <w:rsid w:val="00B1583E"/>
    <w:rsid w:val="00B51FBE"/>
    <w:rsid w:val="00B739A9"/>
    <w:rsid w:val="00BB7DB2"/>
    <w:rsid w:val="00BC6CE6"/>
    <w:rsid w:val="00BD5EA9"/>
    <w:rsid w:val="00BF484E"/>
    <w:rsid w:val="00C24443"/>
    <w:rsid w:val="00C275F6"/>
    <w:rsid w:val="00CA5C16"/>
    <w:rsid w:val="00D17FEA"/>
    <w:rsid w:val="00D71ABE"/>
    <w:rsid w:val="00DE4695"/>
    <w:rsid w:val="00E64699"/>
    <w:rsid w:val="00F32318"/>
    <w:rsid w:val="00F43FD8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45EB479"/>
  <w15:chartTrackingRefBased/>
  <w15:docId w15:val="{3C0B47E0-4E3F-4653-9B69-EA412AC4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BC2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FC4EE7"/>
    <w:pPr>
      <w:keepNext/>
      <w:jc w:val="center"/>
      <w:outlineLvl w:val="1"/>
    </w:pPr>
    <w:rPr>
      <w:rFonts w:cs="Miriam"/>
      <w:b/>
      <w:bCs/>
      <w:i/>
      <w:iC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rsid w:val="00BB7DB2"/>
    <w:rPr>
      <w:rFonts w:cs="David"/>
    </w:rPr>
  </w:style>
  <w:style w:type="paragraph" w:styleId="BalloonText">
    <w:name w:val="Balloon Text"/>
    <w:basedOn w:val="Normal"/>
    <w:semiHidden/>
    <w:rsid w:val="00B7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3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FD8"/>
    <w:pPr>
      <w:tabs>
        <w:tab w:val="center" w:pos="4153"/>
        <w:tab w:val="right" w:pos="8306"/>
      </w:tabs>
    </w:pPr>
  </w:style>
  <w:style w:type="character" w:styleId="Hyperlink">
    <w:name w:val="Hyperlink"/>
    <w:rsid w:val="00157320"/>
    <w:rPr>
      <w:color w:val="0000FF"/>
      <w:u w:val="single"/>
    </w:rPr>
  </w:style>
  <w:style w:type="paragraph" w:styleId="BodyText">
    <w:name w:val="Body Text"/>
    <w:basedOn w:val="Normal"/>
    <w:rsid w:val="00BF484E"/>
    <w:pPr>
      <w:bidi w:val="0"/>
      <w:jc w:val="both"/>
    </w:pPr>
    <w:rPr>
      <w:rFonts w:cs="Narkisim"/>
      <w:b/>
      <w:bCs/>
      <w:noProof/>
      <w:sz w:val="28"/>
      <w:szCs w:val="28"/>
      <w:lang w:eastAsia="he-IL"/>
    </w:rPr>
  </w:style>
  <w:style w:type="paragraph" w:styleId="Title">
    <w:name w:val="Title"/>
    <w:basedOn w:val="Normal"/>
    <w:qFormat/>
    <w:rsid w:val="00FC4EE7"/>
    <w:pPr>
      <w:jc w:val="center"/>
    </w:pPr>
    <w:rPr>
      <w:rFonts w:cs="Miriam"/>
      <w:b/>
      <w:bCs/>
      <w:i/>
      <w:iCs/>
      <w:szCs w:val="20"/>
      <w:u w:val="single"/>
    </w:rPr>
  </w:style>
  <w:style w:type="table" w:styleId="TableGrid">
    <w:name w:val="Table Grid"/>
    <w:basedOn w:val="TableNormal"/>
    <w:rsid w:val="007D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כניסה רגילה1"/>
    <w:basedOn w:val="Normal"/>
    <w:rsid w:val="00BD5EA9"/>
    <w:pPr>
      <w:suppressAutoHyphens/>
    </w:pPr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sc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>טכניון</Company>
  <LinksUpToDate>false</LinksUpToDate>
  <CharactersWithSpaces>1804</CharactersWithSpaces>
  <SharedDoc>false</SharedDoc>
  <HLinks>
    <vt:vector size="6" baseType="variant">
      <vt:variant>
        <vt:i4>8257549</vt:i4>
      </vt:variant>
      <vt:variant>
        <vt:i4>0</vt:i4>
      </vt:variant>
      <vt:variant>
        <vt:i4>0</vt:i4>
      </vt:variant>
      <vt:variant>
        <vt:i4>5</vt:i4>
      </vt:variant>
      <vt:variant>
        <vt:lpwstr>mailto:gradsc@technion.ac.il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subject/>
  <dc:creator>nilli</dc:creator>
  <cp:keywords/>
  <cp:lastModifiedBy>Sabary Shahar</cp:lastModifiedBy>
  <cp:revision>2</cp:revision>
  <cp:lastPrinted>2008-09-18T09:20:00Z</cp:lastPrinted>
  <dcterms:created xsi:type="dcterms:W3CDTF">2025-02-23T13:50:00Z</dcterms:created>
  <dcterms:modified xsi:type="dcterms:W3CDTF">2025-02-23T13:50:00Z</dcterms:modified>
</cp:coreProperties>
</file>